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EF0B" w14:textId="158DA001" w:rsidR="00BD4F71" w:rsidRDefault="00BD4F71" w:rsidP="00C63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53FF0FF" wp14:editId="5EBC061F">
            <wp:extent cx="5223933" cy="989533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WVNM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517" cy="100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82741" w14:textId="0580A2F3" w:rsidR="00857E56" w:rsidRPr="0091284B" w:rsidRDefault="00C63665" w:rsidP="00C63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84B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A261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284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6E07F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1284B">
        <w:rPr>
          <w:rFonts w:ascii="Times New Roman" w:hAnsi="Times New Roman" w:cs="Times New Roman"/>
          <w:b/>
          <w:bCs/>
          <w:sz w:val="24"/>
          <w:szCs w:val="24"/>
        </w:rPr>
        <w:t xml:space="preserve"> Advocacy Workshop – 10am to noon</w:t>
      </w:r>
      <w:r w:rsidRPr="0091284B">
        <w:rPr>
          <w:rFonts w:ascii="Times New Roman" w:hAnsi="Times New Roman" w:cs="Times New Roman"/>
          <w:b/>
          <w:bCs/>
          <w:sz w:val="24"/>
          <w:szCs w:val="24"/>
        </w:rPr>
        <w:br/>
        <w:t>Agenda</w:t>
      </w:r>
    </w:p>
    <w:p w14:paraId="1D877DD0" w14:textId="1764B70B" w:rsidR="00C63665" w:rsidRDefault="00C63665" w:rsidP="00C6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Opening &amp; Welcome: Hannah Burling, LWVNM </w:t>
      </w:r>
      <w:r w:rsidR="00A2613C">
        <w:rPr>
          <w:rFonts w:ascii="Times New Roman" w:hAnsi="Times New Roman" w:cs="Times New Roman"/>
          <w:sz w:val="24"/>
          <w:szCs w:val="24"/>
        </w:rPr>
        <w:t>co-</w:t>
      </w:r>
      <w:r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Introduce panelists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Review the format – remind not about issues, only process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Review the documents available on our website</w:t>
      </w:r>
      <w:r w:rsidR="0091284B">
        <w:rPr>
          <w:rFonts w:ascii="Times New Roman" w:hAnsi="Times New Roman" w:cs="Times New Roman"/>
          <w:sz w:val="24"/>
          <w:szCs w:val="24"/>
        </w:rPr>
        <w:t xml:space="preserve"> </w:t>
      </w:r>
      <w:r w:rsidR="0091284B" w:rsidRPr="0091284B">
        <w:rPr>
          <w:rFonts w:ascii="Times New Roman" w:hAnsi="Times New Roman" w:cs="Times New Roman"/>
          <w:b/>
          <w:bCs/>
          <w:sz w:val="24"/>
          <w:szCs w:val="24"/>
        </w:rPr>
        <w:t>(see below)</w:t>
      </w:r>
      <w:r w:rsidR="00DA20F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4CD5AFB" w14:textId="47341A01" w:rsidR="00C63665" w:rsidRDefault="00C63665" w:rsidP="00C6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Siegle </w:t>
      </w:r>
      <w:r w:rsidR="004554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BC">
        <w:rPr>
          <w:rFonts w:ascii="Times New Roman" w:hAnsi="Times New Roman" w:cs="Times New Roman"/>
          <w:sz w:val="24"/>
          <w:szCs w:val="24"/>
        </w:rPr>
        <w:t>Professional lobbyist</w:t>
      </w:r>
      <w:r w:rsidR="004554BC">
        <w:rPr>
          <w:rFonts w:ascii="Times New Roman" w:hAnsi="Times New Roman" w:cs="Times New Roman"/>
          <w:sz w:val="24"/>
          <w:szCs w:val="24"/>
        </w:rPr>
        <w:br/>
      </w:r>
      <w:r w:rsidR="004554BC">
        <w:rPr>
          <w:rFonts w:ascii="Times New Roman" w:hAnsi="Times New Roman" w:cs="Times New Roman"/>
          <w:sz w:val="24"/>
          <w:szCs w:val="24"/>
        </w:rPr>
        <w:tab/>
        <w:t xml:space="preserve">Review the Legislative process during a </w:t>
      </w:r>
      <w:r w:rsidR="00A2613C">
        <w:rPr>
          <w:rFonts w:ascii="Times New Roman" w:hAnsi="Times New Roman" w:cs="Times New Roman"/>
          <w:sz w:val="24"/>
          <w:szCs w:val="24"/>
        </w:rPr>
        <w:t>6</w:t>
      </w:r>
      <w:r w:rsidR="004554BC">
        <w:rPr>
          <w:rFonts w:ascii="Times New Roman" w:hAnsi="Times New Roman" w:cs="Times New Roman"/>
          <w:sz w:val="24"/>
          <w:szCs w:val="24"/>
        </w:rPr>
        <w:t>0</w:t>
      </w:r>
      <w:r w:rsidR="00E577C0">
        <w:rPr>
          <w:rFonts w:ascii="Times New Roman" w:hAnsi="Times New Roman" w:cs="Times New Roman"/>
          <w:sz w:val="24"/>
          <w:szCs w:val="24"/>
        </w:rPr>
        <w:t xml:space="preserve"> </w:t>
      </w:r>
      <w:r w:rsidR="004554BC">
        <w:rPr>
          <w:rFonts w:ascii="Times New Roman" w:hAnsi="Times New Roman" w:cs="Times New Roman"/>
          <w:sz w:val="24"/>
          <w:szCs w:val="24"/>
        </w:rPr>
        <w:t>day session</w:t>
      </w:r>
      <w:r w:rsidR="004554B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4554BC">
        <w:rPr>
          <w:rFonts w:ascii="Times New Roman" w:hAnsi="Times New Roman" w:cs="Times New Roman"/>
          <w:sz w:val="24"/>
          <w:szCs w:val="24"/>
        </w:rPr>
        <w:tab/>
        <w:t>Talk about how she interacts with legislators</w:t>
      </w:r>
    </w:p>
    <w:p w14:paraId="5BCDA367" w14:textId="7BBB968A" w:rsidR="00DA20FF" w:rsidRDefault="004554BC" w:rsidP="00C6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</w:t>
      </w:r>
      <w:r w:rsidR="007E4B3A">
        <w:rPr>
          <w:rFonts w:ascii="Times New Roman" w:hAnsi="Times New Roman" w:cs="Times New Roman"/>
          <w:sz w:val="24"/>
          <w:szCs w:val="24"/>
        </w:rPr>
        <w:t xml:space="preserve"> Carrie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13C">
        <w:rPr>
          <w:rFonts w:ascii="Times New Roman" w:hAnsi="Times New Roman" w:cs="Times New Roman"/>
          <w:sz w:val="24"/>
          <w:szCs w:val="24"/>
        </w:rPr>
        <w:t>Hamblen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E4B3A">
        <w:rPr>
          <w:rFonts w:ascii="Times New Roman" w:hAnsi="Times New Roman" w:cs="Times New Roman"/>
          <w:sz w:val="24"/>
          <w:szCs w:val="24"/>
        </w:rPr>
        <w:t>Senate District 38</w:t>
      </w:r>
      <w:r w:rsidR="00C41EF5">
        <w:rPr>
          <w:rFonts w:ascii="Times New Roman" w:hAnsi="Times New Roman" w:cs="Times New Roman"/>
          <w:sz w:val="24"/>
          <w:szCs w:val="24"/>
        </w:rPr>
        <w:br/>
      </w:r>
      <w:r w:rsidR="00C41EF5">
        <w:rPr>
          <w:rFonts w:ascii="Times New Roman" w:hAnsi="Times New Roman" w:cs="Times New Roman"/>
          <w:sz w:val="24"/>
          <w:szCs w:val="24"/>
        </w:rPr>
        <w:tab/>
      </w:r>
      <w:bookmarkStart w:id="0" w:name="_Hlk91574364"/>
      <w:r w:rsidR="00C41EF5">
        <w:rPr>
          <w:rFonts w:ascii="Times New Roman" w:hAnsi="Times New Roman" w:cs="Times New Roman"/>
          <w:sz w:val="24"/>
          <w:szCs w:val="24"/>
        </w:rPr>
        <w:t xml:space="preserve">Discuss how advocates can be effective and </w:t>
      </w:r>
      <w:r w:rsidR="00DA20FF">
        <w:rPr>
          <w:rFonts w:ascii="Times New Roman" w:hAnsi="Times New Roman" w:cs="Times New Roman"/>
          <w:sz w:val="24"/>
          <w:szCs w:val="24"/>
        </w:rPr>
        <w:t>how to effectively communicate with her</w:t>
      </w:r>
      <w:r w:rsidR="00DA20FF">
        <w:rPr>
          <w:rFonts w:ascii="Times New Roman" w:hAnsi="Times New Roman" w:cs="Times New Roman"/>
          <w:sz w:val="24"/>
          <w:szCs w:val="24"/>
        </w:rPr>
        <w:br/>
        <w:t xml:space="preserve">            and other legislators</w:t>
      </w:r>
      <w:bookmarkEnd w:id="0"/>
    </w:p>
    <w:p w14:paraId="7A757C29" w14:textId="7FDBC6B0" w:rsidR="007E4B3A" w:rsidRDefault="007E4B3A" w:rsidP="00C6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Rebecca Dow – House District 38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Discuss how advocates can be effective and how to effectively communicate with her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and other legislators</w:t>
      </w:r>
    </w:p>
    <w:p w14:paraId="0F341B3F" w14:textId="7274B395" w:rsidR="0079581F" w:rsidRDefault="0079581F" w:rsidP="00C6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&amp; Answers from attendees – moderated by Hannah Burling</w:t>
      </w:r>
    </w:p>
    <w:p w14:paraId="4C442ED8" w14:textId="6E43BDCF" w:rsidR="0091284B" w:rsidRDefault="0079581F" w:rsidP="00C6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found in the past that the interaction between the panelists adds to the workshop.</w:t>
      </w:r>
      <w:r>
        <w:rPr>
          <w:rFonts w:ascii="Times New Roman" w:hAnsi="Times New Roman" w:cs="Times New Roman"/>
          <w:sz w:val="24"/>
          <w:szCs w:val="24"/>
        </w:rPr>
        <w:br/>
        <w:t>Please feel free to interact with one another.</w:t>
      </w:r>
    </w:p>
    <w:p w14:paraId="3876F3D7" w14:textId="78263E64" w:rsidR="0091284B" w:rsidRDefault="0091284B" w:rsidP="00C6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</w:t>
      </w:r>
      <w:r w:rsidR="00A261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the League of Women Voters of NM website: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7752EFC3" w14:textId="7F0004C9" w:rsidR="0091284B" w:rsidRDefault="0091284B" w:rsidP="00C6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find a Legislator</w:t>
      </w:r>
      <w:r>
        <w:rPr>
          <w:rFonts w:ascii="Times New Roman" w:hAnsi="Times New Roman" w:cs="Times New Roman"/>
          <w:sz w:val="24"/>
          <w:szCs w:val="24"/>
        </w:rPr>
        <w:br/>
        <w:t>Tips for Testifying</w:t>
      </w:r>
      <w:r>
        <w:rPr>
          <w:rFonts w:ascii="Times New Roman" w:hAnsi="Times New Roman" w:cs="Times New Roman"/>
          <w:sz w:val="24"/>
          <w:szCs w:val="24"/>
        </w:rPr>
        <w:br/>
        <w:t>Using the New Mexico Legislative website</w:t>
      </w:r>
      <w:r w:rsidR="00F53C25">
        <w:rPr>
          <w:rFonts w:ascii="Times New Roman" w:hAnsi="Times New Roman" w:cs="Times New Roman"/>
          <w:sz w:val="24"/>
          <w:szCs w:val="24"/>
        </w:rPr>
        <w:br/>
        <w:t>Senator Wirth’s Top Ten – his tips on effective advocacy</w:t>
      </w:r>
      <w:r w:rsidR="00A2613C">
        <w:rPr>
          <w:rFonts w:ascii="Times New Roman" w:hAnsi="Times New Roman" w:cs="Times New Roman"/>
          <w:sz w:val="24"/>
          <w:szCs w:val="24"/>
        </w:rPr>
        <w:br/>
        <w:t>Senator Hamblen’s tips</w:t>
      </w:r>
      <w:r w:rsidR="00F53C25">
        <w:rPr>
          <w:rFonts w:ascii="Times New Roman" w:hAnsi="Times New Roman" w:cs="Times New Roman"/>
          <w:sz w:val="24"/>
          <w:szCs w:val="24"/>
        </w:rPr>
        <w:br/>
      </w:r>
    </w:p>
    <w:p w14:paraId="3090C3AB" w14:textId="419BF9FB" w:rsidR="004554BC" w:rsidRDefault="00DA20FF" w:rsidP="00BD4F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45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56"/>
    <w:rsid w:val="000439A8"/>
    <w:rsid w:val="004554BC"/>
    <w:rsid w:val="006B4E0E"/>
    <w:rsid w:val="006E07F4"/>
    <w:rsid w:val="00740A06"/>
    <w:rsid w:val="0079581F"/>
    <w:rsid w:val="007E12F9"/>
    <w:rsid w:val="007E4B3A"/>
    <w:rsid w:val="007E53FA"/>
    <w:rsid w:val="00812336"/>
    <w:rsid w:val="00857E56"/>
    <w:rsid w:val="0091284B"/>
    <w:rsid w:val="009F644D"/>
    <w:rsid w:val="00A03748"/>
    <w:rsid w:val="00A2613C"/>
    <w:rsid w:val="00BD4F71"/>
    <w:rsid w:val="00C41EF5"/>
    <w:rsid w:val="00C63665"/>
    <w:rsid w:val="00DA20FF"/>
    <w:rsid w:val="00DD2C84"/>
    <w:rsid w:val="00E577C0"/>
    <w:rsid w:val="00F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0C18"/>
  <w15:chartTrackingRefBased/>
  <w15:docId w15:val="{871F209D-40D2-4AB1-8EC8-9D080ACF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5</cp:revision>
  <dcterms:created xsi:type="dcterms:W3CDTF">2024-12-30T18:08:00Z</dcterms:created>
  <dcterms:modified xsi:type="dcterms:W3CDTF">2025-01-01T17:05:00Z</dcterms:modified>
</cp:coreProperties>
</file>